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09" w:rsidRPr="00F37909" w:rsidRDefault="00F37909" w:rsidP="00F37909">
      <w:pPr>
        <w:jc w:val="center"/>
        <w:rPr>
          <w:rFonts w:asciiTheme="minorHAnsi" w:hAnsiTheme="minorHAnsi"/>
          <w:sz w:val="96"/>
          <w:szCs w:val="96"/>
        </w:rPr>
      </w:pPr>
      <w:bookmarkStart w:id="0" w:name="_GoBack"/>
      <w:bookmarkEnd w:id="0"/>
      <w:r w:rsidRPr="00F37909">
        <w:rPr>
          <w:rFonts w:asciiTheme="minorHAnsi" w:hAnsiTheme="minorHAnsi"/>
          <w:sz w:val="96"/>
          <w:szCs w:val="96"/>
        </w:rPr>
        <w:t>IMPORTANT NOTICE</w:t>
      </w:r>
    </w:p>
    <w:p w:rsidR="00F37909" w:rsidRDefault="00F37909" w:rsidP="00F37909">
      <w:pPr>
        <w:jc w:val="center"/>
        <w:rPr>
          <w:rFonts w:asciiTheme="minorHAnsi" w:hAnsiTheme="minorHAnsi"/>
          <w:szCs w:val="22"/>
        </w:rPr>
      </w:pPr>
    </w:p>
    <w:p w:rsidR="00F37909" w:rsidRDefault="00F37909" w:rsidP="00F37909">
      <w:pPr>
        <w:jc w:val="center"/>
        <w:rPr>
          <w:rFonts w:asciiTheme="minorHAnsi" w:hAnsiTheme="minorHAnsi"/>
          <w:szCs w:val="22"/>
        </w:rPr>
      </w:pPr>
    </w:p>
    <w:p w:rsidR="00F37909" w:rsidRDefault="00F37909" w:rsidP="007B79EA">
      <w:pPr>
        <w:rPr>
          <w:rFonts w:asciiTheme="minorHAnsi" w:hAnsiTheme="minorHAnsi"/>
          <w:szCs w:val="22"/>
        </w:rPr>
      </w:pPr>
    </w:p>
    <w:p w:rsidR="00F37909" w:rsidRPr="00D56FA9" w:rsidRDefault="004B663F" w:rsidP="007B79EA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TO: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 w:rsidR="00F37909" w:rsidRPr="00D56FA9">
        <w:rPr>
          <w:rFonts w:asciiTheme="minorHAnsi" w:hAnsiTheme="minorHAnsi"/>
          <w:sz w:val="40"/>
          <w:szCs w:val="40"/>
        </w:rPr>
        <w:t>All CUPE 4701 Unit A and B Support Staff</w:t>
      </w:r>
    </w:p>
    <w:p w:rsidR="00F37909" w:rsidRPr="00D56FA9" w:rsidRDefault="00F37909" w:rsidP="007B79EA">
      <w:pPr>
        <w:rPr>
          <w:rFonts w:asciiTheme="minorHAnsi" w:hAnsiTheme="minorHAnsi"/>
          <w:sz w:val="40"/>
          <w:szCs w:val="40"/>
        </w:rPr>
      </w:pPr>
      <w:r w:rsidRPr="00D56FA9">
        <w:rPr>
          <w:rFonts w:asciiTheme="minorHAnsi" w:hAnsiTheme="minorHAnsi"/>
          <w:sz w:val="40"/>
          <w:szCs w:val="40"/>
        </w:rPr>
        <w:t>DATE:</w:t>
      </w:r>
      <w:r w:rsidRPr="00D56FA9">
        <w:rPr>
          <w:rFonts w:asciiTheme="minorHAnsi" w:hAnsiTheme="minorHAnsi"/>
          <w:sz w:val="40"/>
          <w:szCs w:val="40"/>
        </w:rPr>
        <w:tab/>
        <w:t>February 14, 2017</w:t>
      </w:r>
    </w:p>
    <w:p w:rsidR="00F37909" w:rsidRPr="00D56FA9" w:rsidRDefault="00F37909" w:rsidP="007B79EA">
      <w:pPr>
        <w:rPr>
          <w:rFonts w:asciiTheme="minorHAnsi" w:hAnsiTheme="minorHAnsi"/>
          <w:sz w:val="40"/>
          <w:szCs w:val="40"/>
        </w:rPr>
      </w:pPr>
      <w:r w:rsidRPr="00D56FA9">
        <w:rPr>
          <w:rFonts w:asciiTheme="minorHAnsi" w:hAnsiTheme="minorHAnsi"/>
          <w:sz w:val="40"/>
          <w:szCs w:val="40"/>
        </w:rPr>
        <w:t>RE:</w:t>
      </w:r>
      <w:r w:rsidR="004B663F">
        <w:rPr>
          <w:rFonts w:asciiTheme="minorHAnsi" w:hAnsiTheme="minorHAnsi"/>
          <w:sz w:val="40"/>
          <w:szCs w:val="40"/>
        </w:rPr>
        <w:tab/>
      </w:r>
      <w:r w:rsidR="004B663F">
        <w:rPr>
          <w:rFonts w:asciiTheme="minorHAnsi" w:hAnsiTheme="minorHAnsi"/>
          <w:sz w:val="40"/>
          <w:szCs w:val="40"/>
        </w:rPr>
        <w:tab/>
        <w:t>P</w:t>
      </w:r>
      <w:r w:rsidRPr="00D56FA9">
        <w:rPr>
          <w:rFonts w:asciiTheme="minorHAnsi" w:hAnsiTheme="minorHAnsi"/>
          <w:sz w:val="40"/>
          <w:szCs w:val="40"/>
        </w:rPr>
        <w:t>latinum Blue Cross Benefits Plan</w:t>
      </w:r>
    </w:p>
    <w:p w:rsidR="00F37909" w:rsidRPr="00D56FA9" w:rsidRDefault="00F37909" w:rsidP="007B79EA">
      <w:pPr>
        <w:rPr>
          <w:rFonts w:asciiTheme="minorHAnsi" w:hAnsiTheme="minorHAnsi"/>
          <w:sz w:val="40"/>
          <w:szCs w:val="40"/>
        </w:rPr>
      </w:pPr>
    </w:p>
    <w:p w:rsidR="00F37909" w:rsidRPr="00D56FA9" w:rsidRDefault="00F37909" w:rsidP="007B79EA">
      <w:pPr>
        <w:rPr>
          <w:rFonts w:asciiTheme="minorHAnsi" w:hAnsiTheme="minorHAnsi"/>
          <w:sz w:val="40"/>
          <w:szCs w:val="40"/>
        </w:rPr>
      </w:pPr>
    </w:p>
    <w:p w:rsidR="00F37909" w:rsidRPr="00D56FA9" w:rsidRDefault="00F37909" w:rsidP="007B79EA">
      <w:pPr>
        <w:rPr>
          <w:rFonts w:asciiTheme="minorHAnsi" w:hAnsiTheme="minorHAnsi"/>
          <w:sz w:val="40"/>
          <w:szCs w:val="40"/>
        </w:rPr>
      </w:pPr>
      <w:r w:rsidRPr="00D56FA9">
        <w:rPr>
          <w:rFonts w:asciiTheme="minorHAnsi" w:hAnsiTheme="minorHAnsi"/>
          <w:sz w:val="40"/>
          <w:szCs w:val="40"/>
        </w:rPr>
        <w:t>Further to our email of February 3, 2017, please be advised that the deadline of February 15, 2017 for Blue Cross One time Enrolment/Waiver has been extended.</w:t>
      </w:r>
    </w:p>
    <w:p w:rsidR="00F37909" w:rsidRPr="00D56FA9" w:rsidRDefault="00F37909" w:rsidP="007B79EA">
      <w:pPr>
        <w:rPr>
          <w:rFonts w:asciiTheme="minorHAnsi" w:hAnsiTheme="minorHAnsi"/>
          <w:sz w:val="40"/>
          <w:szCs w:val="40"/>
        </w:rPr>
      </w:pPr>
    </w:p>
    <w:p w:rsidR="00F37909" w:rsidRPr="00D56FA9" w:rsidRDefault="00F37909" w:rsidP="007B79EA">
      <w:pPr>
        <w:rPr>
          <w:rFonts w:asciiTheme="minorHAnsi" w:hAnsiTheme="minorHAnsi"/>
          <w:sz w:val="40"/>
          <w:szCs w:val="40"/>
        </w:rPr>
      </w:pPr>
      <w:r w:rsidRPr="00D56FA9">
        <w:rPr>
          <w:rFonts w:asciiTheme="minorHAnsi" w:hAnsiTheme="minorHAnsi"/>
          <w:sz w:val="40"/>
          <w:szCs w:val="40"/>
        </w:rPr>
        <w:t>The division will be holding information session</w:t>
      </w:r>
      <w:r w:rsidR="000504BC" w:rsidRPr="00D56FA9">
        <w:rPr>
          <w:rFonts w:asciiTheme="minorHAnsi" w:hAnsiTheme="minorHAnsi"/>
          <w:sz w:val="40"/>
          <w:szCs w:val="40"/>
        </w:rPr>
        <w:t>s</w:t>
      </w:r>
      <w:r w:rsidRPr="00D56FA9">
        <w:rPr>
          <w:rFonts w:asciiTheme="minorHAnsi" w:hAnsiTheme="minorHAnsi"/>
          <w:sz w:val="40"/>
          <w:szCs w:val="40"/>
        </w:rPr>
        <w:t xml:space="preserve"> sometime in March to provide details of plan coverages.  Information regarding dates and times will be provided once</w:t>
      </w:r>
      <w:r w:rsidR="000504BC" w:rsidRPr="00D56FA9">
        <w:rPr>
          <w:rFonts w:asciiTheme="minorHAnsi" w:hAnsiTheme="minorHAnsi"/>
          <w:sz w:val="40"/>
          <w:szCs w:val="40"/>
        </w:rPr>
        <w:t xml:space="preserve"> we have confirmation.</w:t>
      </w:r>
    </w:p>
    <w:p w:rsidR="000504BC" w:rsidRPr="00D56FA9" w:rsidRDefault="000504BC" w:rsidP="007B79EA">
      <w:pPr>
        <w:rPr>
          <w:rFonts w:asciiTheme="minorHAnsi" w:hAnsiTheme="minorHAnsi"/>
          <w:sz w:val="40"/>
          <w:szCs w:val="40"/>
        </w:rPr>
      </w:pPr>
    </w:p>
    <w:p w:rsidR="000504BC" w:rsidRPr="00D56FA9" w:rsidRDefault="000504BC" w:rsidP="007B79EA">
      <w:pPr>
        <w:rPr>
          <w:rFonts w:asciiTheme="minorHAnsi" w:hAnsiTheme="minorHAnsi"/>
          <w:sz w:val="40"/>
          <w:szCs w:val="40"/>
        </w:rPr>
      </w:pPr>
      <w:r w:rsidRPr="00D56FA9">
        <w:rPr>
          <w:rFonts w:asciiTheme="minorHAnsi" w:hAnsiTheme="minorHAnsi"/>
          <w:sz w:val="40"/>
          <w:szCs w:val="40"/>
        </w:rPr>
        <w:t xml:space="preserve">If you have already returned your application/waiver form, please be advised that you will be given an opportunity to </w:t>
      </w:r>
      <w:r w:rsidR="004B663F">
        <w:rPr>
          <w:rFonts w:asciiTheme="minorHAnsi" w:hAnsiTheme="minorHAnsi"/>
          <w:sz w:val="40"/>
          <w:szCs w:val="40"/>
        </w:rPr>
        <w:t>enroll</w:t>
      </w:r>
      <w:r w:rsidRPr="00D56FA9">
        <w:rPr>
          <w:rFonts w:asciiTheme="minorHAnsi" w:hAnsiTheme="minorHAnsi"/>
          <w:sz w:val="40"/>
          <w:szCs w:val="40"/>
        </w:rPr>
        <w:t>/waive after the information sessions.</w:t>
      </w:r>
    </w:p>
    <w:p w:rsidR="000504BC" w:rsidRDefault="000504BC" w:rsidP="007B79EA">
      <w:pPr>
        <w:rPr>
          <w:rFonts w:asciiTheme="minorHAnsi" w:hAnsiTheme="minorHAnsi"/>
          <w:szCs w:val="22"/>
        </w:rPr>
      </w:pPr>
    </w:p>
    <w:p w:rsidR="000504BC" w:rsidRDefault="000504BC" w:rsidP="007B79EA">
      <w:pPr>
        <w:rPr>
          <w:rFonts w:asciiTheme="minorHAnsi" w:hAnsiTheme="minorHAnsi"/>
          <w:szCs w:val="22"/>
        </w:rPr>
      </w:pPr>
    </w:p>
    <w:p w:rsidR="00F37909" w:rsidRPr="0043784B" w:rsidRDefault="00F37909" w:rsidP="007B79EA">
      <w:pPr>
        <w:rPr>
          <w:rFonts w:asciiTheme="minorHAnsi" w:hAnsiTheme="minorHAnsi"/>
          <w:szCs w:val="22"/>
        </w:rPr>
      </w:pPr>
    </w:p>
    <w:sectPr w:rsidR="00F37909" w:rsidRPr="0043784B" w:rsidSect="004F2D03">
      <w:footerReference w:type="default" r:id="rId8"/>
      <w:headerReference w:type="first" r:id="rId9"/>
      <w:pgSz w:w="12240" w:h="15840"/>
      <w:pgMar w:top="1440" w:right="1440" w:bottom="1440" w:left="1440" w:header="2448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50" w:rsidRDefault="00D95E50">
      <w:r>
        <w:separator/>
      </w:r>
    </w:p>
  </w:endnote>
  <w:endnote w:type="continuationSeparator" w:id="0">
    <w:p w:rsidR="00D95E50" w:rsidRDefault="00D9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0FE" w:rsidRDefault="00D95E50">
    <w:pPr>
      <w:pStyle w:val="Footer"/>
      <w:tabs>
        <w:tab w:val="left" w:pos="6480"/>
      </w:tabs>
      <w:rPr>
        <w:rFonts w:ascii="Eras Medium ITC" w:hAnsi="Eras Medium ITC"/>
      </w:rPr>
    </w:pPr>
    <w:hyperlink r:id="rId1" w:history="1">
      <w:r w:rsidR="00096569" w:rsidRPr="00B371EF">
        <w:rPr>
          <w:rStyle w:val="Hyperlink"/>
          <w:rFonts w:ascii="Eras Medium ITC" w:hAnsi="Eras Medium ITC"/>
        </w:rPr>
        <w:t>prsd@prsdmb.ca</w:t>
      </w:r>
    </w:hyperlink>
    <w:r w:rsidR="007210FE">
      <w:rPr>
        <w:rFonts w:ascii="Eras Medium ITC" w:hAnsi="Eras Medium ITC"/>
      </w:rPr>
      <w:tab/>
      <w:t xml:space="preserve">                                                                                              </w:t>
    </w:r>
    <w:hyperlink r:id="rId2" w:history="1">
      <w:r w:rsidR="007210FE">
        <w:rPr>
          <w:rStyle w:val="Hyperlink"/>
          <w:rFonts w:ascii="Eras Medium ITC" w:hAnsi="Eras Medium ITC"/>
        </w:rPr>
        <w:t>www.prsdmb.ca</w:t>
      </w:r>
    </w:hyperlink>
  </w:p>
  <w:p w:rsidR="007210FE" w:rsidRDefault="00721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50" w:rsidRDefault="00D95E50">
      <w:r>
        <w:separator/>
      </w:r>
    </w:p>
  </w:footnote>
  <w:footnote w:type="continuationSeparator" w:id="0">
    <w:p w:rsidR="00D95E50" w:rsidRDefault="00D95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91" w:rsidRDefault="00D95E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6.85pt;margin-top:-100pt;width:491.25pt;height:106.5pt;z-index:251658240;visibility:visible;mso-wrap-edited:f" o:allowincell="f">
          <v:imagedata r:id="rId1" o:title=""/>
        </v:shape>
        <o:OLEObject Type="Embed" ProgID="Word.Picture.8" ShapeID="_x0000_s2051" DrawAspect="Content" ObjectID="_1548659673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6DA8"/>
    <w:multiLevelType w:val="hybridMultilevel"/>
    <w:tmpl w:val="20BAFD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32"/>
    <w:rsid w:val="00010A2E"/>
    <w:rsid w:val="000504BC"/>
    <w:rsid w:val="00072BEB"/>
    <w:rsid w:val="00096569"/>
    <w:rsid w:val="000E2EA8"/>
    <w:rsid w:val="001272F9"/>
    <w:rsid w:val="001475F3"/>
    <w:rsid w:val="00176424"/>
    <w:rsid w:val="00181A24"/>
    <w:rsid w:val="001C691B"/>
    <w:rsid w:val="001E7280"/>
    <w:rsid w:val="002248F2"/>
    <w:rsid w:val="00240EF6"/>
    <w:rsid w:val="0024341D"/>
    <w:rsid w:val="00262220"/>
    <w:rsid w:val="002915AD"/>
    <w:rsid w:val="002C2A0E"/>
    <w:rsid w:val="002F15C7"/>
    <w:rsid w:val="00325B6D"/>
    <w:rsid w:val="003932CB"/>
    <w:rsid w:val="003B4DC8"/>
    <w:rsid w:val="003C218B"/>
    <w:rsid w:val="003C42FC"/>
    <w:rsid w:val="003C75E3"/>
    <w:rsid w:val="003D00D9"/>
    <w:rsid w:val="003E2FB3"/>
    <w:rsid w:val="003F3E96"/>
    <w:rsid w:val="0043784B"/>
    <w:rsid w:val="00442AFC"/>
    <w:rsid w:val="0044656E"/>
    <w:rsid w:val="00465DB2"/>
    <w:rsid w:val="004B663F"/>
    <w:rsid w:val="004C32C7"/>
    <w:rsid w:val="004C3BCD"/>
    <w:rsid w:val="004F2D03"/>
    <w:rsid w:val="0052102C"/>
    <w:rsid w:val="00536F04"/>
    <w:rsid w:val="00545856"/>
    <w:rsid w:val="005A0445"/>
    <w:rsid w:val="005B7532"/>
    <w:rsid w:val="005C3034"/>
    <w:rsid w:val="005E07ED"/>
    <w:rsid w:val="005E0D7D"/>
    <w:rsid w:val="005E7232"/>
    <w:rsid w:val="0066087F"/>
    <w:rsid w:val="00684423"/>
    <w:rsid w:val="006D68EE"/>
    <w:rsid w:val="0070016B"/>
    <w:rsid w:val="007210FE"/>
    <w:rsid w:val="00735B11"/>
    <w:rsid w:val="00741D85"/>
    <w:rsid w:val="00767693"/>
    <w:rsid w:val="007712FB"/>
    <w:rsid w:val="007B6348"/>
    <w:rsid w:val="007B79EA"/>
    <w:rsid w:val="007E3FA9"/>
    <w:rsid w:val="00833DA1"/>
    <w:rsid w:val="00881819"/>
    <w:rsid w:val="008928F6"/>
    <w:rsid w:val="008C51B5"/>
    <w:rsid w:val="008E1666"/>
    <w:rsid w:val="009334DB"/>
    <w:rsid w:val="00933D1B"/>
    <w:rsid w:val="00961F5E"/>
    <w:rsid w:val="00973AC3"/>
    <w:rsid w:val="009879D9"/>
    <w:rsid w:val="009A6A5A"/>
    <w:rsid w:val="009C7209"/>
    <w:rsid w:val="009E1A12"/>
    <w:rsid w:val="009F7589"/>
    <w:rsid w:val="00A13FBF"/>
    <w:rsid w:val="00A6025E"/>
    <w:rsid w:val="00A63291"/>
    <w:rsid w:val="00B16DAF"/>
    <w:rsid w:val="00BA3348"/>
    <w:rsid w:val="00BB5F83"/>
    <w:rsid w:val="00C17E02"/>
    <w:rsid w:val="00CC101E"/>
    <w:rsid w:val="00D10358"/>
    <w:rsid w:val="00D23606"/>
    <w:rsid w:val="00D25578"/>
    <w:rsid w:val="00D4014D"/>
    <w:rsid w:val="00D56FA9"/>
    <w:rsid w:val="00D678D4"/>
    <w:rsid w:val="00D95E50"/>
    <w:rsid w:val="00DA138B"/>
    <w:rsid w:val="00DD1D60"/>
    <w:rsid w:val="00DE7E9C"/>
    <w:rsid w:val="00DF339B"/>
    <w:rsid w:val="00E46662"/>
    <w:rsid w:val="00EB24A9"/>
    <w:rsid w:val="00ED7395"/>
    <w:rsid w:val="00EE6681"/>
    <w:rsid w:val="00EF48D7"/>
    <w:rsid w:val="00F37909"/>
    <w:rsid w:val="00F47974"/>
    <w:rsid w:val="00F92EC7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alisto MT" w:hAnsi="Calisto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rFonts w:ascii="Calisto MT" w:hAnsi="Calisto MT"/>
      <w:sz w:val="24"/>
    </w:rPr>
  </w:style>
  <w:style w:type="paragraph" w:styleId="BodyText2">
    <w:name w:val="Body Text 2"/>
    <w:basedOn w:val="Normal"/>
    <w:pPr>
      <w:jc w:val="both"/>
    </w:pPr>
    <w:rPr>
      <w:rFonts w:ascii="Calisto MT" w:hAnsi="Calisto MT"/>
      <w:sz w:val="24"/>
    </w:rPr>
  </w:style>
  <w:style w:type="paragraph" w:styleId="BalloonText">
    <w:name w:val="Balloon Text"/>
    <w:basedOn w:val="Normal"/>
    <w:semiHidden/>
    <w:rsid w:val="005E7232"/>
    <w:rPr>
      <w:rFonts w:ascii="Tahoma" w:hAnsi="Tahoma" w:cs="Tahoma"/>
      <w:sz w:val="16"/>
      <w:szCs w:val="16"/>
    </w:rPr>
  </w:style>
  <w:style w:type="paragraph" w:customStyle="1" w:styleId="secheading">
    <w:name w:val="secheading"/>
    <w:basedOn w:val="Normal"/>
    <w:rsid w:val="0066087F"/>
    <w:pPr>
      <w:spacing w:before="100"/>
    </w:pPr>
    <w:rPr>
      <w:rFonts w:ascii="Arial Unicode MS" w:eastAsia="Arial Unicode MS" w:hAnsi="Arial Unicode MS"/>
      <w:b/>
      <w:sz w:val="24"/>
    </w:rPr>
  </w:style>
  <w:style w:type="character" w:customStyle="1" w:styleId="Heading1Char">
    <w:name w:val="Heading 1 Char"/>
    <w:basedOn w:val="DefaultParagraphFont"/>
    <w:link w:val="Heading1"/>
    <w:rsid w:val="001272F9"/>
    <w:rPr>
      <w:rFonts w:ascii="Calisto MT" w:hAnsi="Calisto MT"/>
      <w:sz w:val="24"/>
    </w:rPr>
  </w:style>
  <w:style w:type="character" w:customStyle="1" w:styleId="BodyTextChar">
    <w:name w:val="Body Text Char"/>
    <w:basedOn w:val="DefaultParagraphFont"/>
    <w:link w:val="BodyText"/>
    <w:rsid w:val="001272F9"/>
    <w:rPr>
      <w:rFonts w:ascii="Calisto MT" w:hAnsi="Calisto MT"/>
      <w:sz w:val="24"/>
    </w:rPr>
  </w:style>
  <w:style w:type="paragraph" w:styleId="ListParagraph">
    <w:name w:val="List Paragraph"/>
    <w:basedOn w:val="Normal"/>
    <w:uiPriority w:val="34"/>
    <w:qFormat/>
    <w:rsid w:val="004C3B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alisto MT" w:hAnsi="Calisto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rFonts w:ascii="Calisto MT" w:hAnsi="Calisto MT"/>
      <w:sz w:val="24"/>
    </w:rPr>
  </w:style>
  <w:style w:type="paragraph" w:styleId="BodyText2">
    <w:name w:val="Body Text 2"/>
    <w:basedOn w:val="Normal"/>
    <w:pPr>
      <w:jc w:val="both"/>
    </w:pPr>
    <w:rPr>
      <w:rFonts w:ascii="Calisto MT" w:hAnsi="Calisto MT"/>
      <w:sz w:val="24"/>
    </w:rPr>
  </w:style>
  <w:style w:type="paragraph" w:styleId="BalloonText">
    <w:name w:val="Balloon Text"/>
    <w:basedOn w:val="Normal"/>
    <w:semiHidden/>
    <w:rsid w:val="005E7232"/>
    <w:rPr>
      <w:rFonts w:ascii="Tahoma" w:hAnsi="Tahoma" w:cs="Tahoma"/>
      <w:sz w:val="16"/>
      <w:szCs w:val="16"/>
    </w:rPr>
  </w:style>
  <w:style w:type="paragraph" w:customStyle="1" w:styleId="secheading">
    <w:name w:val="secheading"/>
    <w:basedOn w:val="Normal"/>
    <w:rsid w:val="0066087F"/>
    <w:pPr>
      <w:spacing w:before="100"/>
    </w:pPr>
    <w:rPr>
      <w:rFonts w:ascii="Arial Unicode MS" w:eastAsia="Arial Unicode MS" w:hAnsi="Arial Unicode MS"/>
      <w:b/>
      <w:sz w:val="24"/>
    </w:rPr>
  </w:style>
  <w:style w:type="character" w:customStyle="1" w:styleId="Heading1Char">
    <w:name w:val="Heading 1 Char"/>
    <w:basedOn w:val="DefaultParagraphFont"/>
    <w:link w:val="Heading1"/>
    <w:rsid w:val="001272F9"/>
    <w:rPr>
      <w:rFonts w:ascii="Calisto MT" w:hAnsi="Calisto MT"/>
      <w:sz w:val="24"/>
    </w:rPr>
  </w:style>
  <w:style w:type="character" w:customStyle="1" w:styleId="BodyTextChar">
    <w:name w:val="Body Text Char"/>
    <w:basedOn w:val="DefaultParagraphFont"/>
    <w:link w:val="BodyText"/>
    <w:rsid w:val="001272F9"/>
    <w:rPr>
      <w:rFonts w:ascii="Calisto MT" w:hAnsi="Calisto MT"/>
      <w:sz w:val="24"/>
    </w:rPr>
  </w:style>
  <w:style w:type="paragraph" w:styleId="ListParagraph">
    <w:name w:val="List Paragraph"/>
    <w:basedOn w:val="Normal"/>
    <w:uiPriority w:val="34"/>
    <w:qFormat/>
    <w:rsid w:val="004C3B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sdmb.ca" TargetMode="External"/><Relationship Id="rId1" Type="http://schemas.openxmlformats.org/officeDocument/2006/relationships/hyperlink" Target="mailto:prsd@prsdmb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letterhead%20prs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prsd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3, 2006</vt:lpstr>
    </vt:vector>
  </TitlesOfParts>
  <Company>Prairie Rose School Div.</Company>
  <LinksUpToDate>false</LinksUpToDate>
  <CharactersWithSpaces>646</CharactersWithSpaces>
  <SharedDoc>false</SharedDoc>
  <HLinks>
    <vt:vector size="12" baseType="variant"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http://www.prsdmb.ca/</vt:lpwstr>
      </vt:variant>
      <vt:variant>
        <vt:lpwstr/>
      </vt:variant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mailto:prsd@prsdmb.ca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3, 2006</dc:title>
  <dc:creator>Arli Cruikshank</dc:creator>
  <cp:lastModifiedBy>Jim</cp:lastModifiedBy>
  <cp:revision>2</cp:revision>
  <cp:lastPrinted>2017-02-15T16:23:00Z</cp:lastPrinted>
  <dcterms:created xsi:type="dcterms:W3CDTF">2017-02-15T16:28:00Z</dcterms:created>
  <dcterms:modified xsi:type="dcterms:W3CDTF">2017-02-15T16:28:00Z</dcterms:modified>
</cp:coreProperties>
</file>